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AE" w:rsidRPr="002241BF" w:rsidRDefault="007C082B" w:rsidP="00F65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</w:t>
      </w:r>
      <w:r w:rsidR="00F65FAE">
        <w:rPr>
          <w:rFonts w:ascii="Times New Roman" w:hAnsi="Times New Roman" w:cs="Times New Roman"/>
          <w:b/>
          <w:sz w:val="28"/>
          <w:szCs w:val="28"/>
        </w:rPr>
        <w:t>.2018</w:t>
      </w:r>
      <w:r w:rsidR="00F65FAE">
        <w:t xml:space="preserve"> </w:t>
      </w:r>
      <w:r w:rsidR="00F65FAE" w:rsidRPr="00DB7469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</w:t>
      </w:r>
      <w:r w:rsidR="00F65FAE" w:rsidRPr="002241BF">
        <w:rPr>
          <w:rFonts w:ascii="Times New Roman" w:hAnsi="Times New Roman" w:cs="Times New Roman"/>
          <w:sz w:val="28"/>
          <w:szCs w:val="28"/>
        </w:rPr>
        <w:t>служебному поведению государственных гражданских служащих Управления Росприроднадзора по Ямало-Ненецкому автономному округу и урегулированию конфликта интересов с повесткой дня:</w:t>
      </w:r>
    </w:p>
    <w:p w:rsidR="00F65FAE" w:rsidRPr="002241BF" w:rsidRDefault="00F65FAE" w:rsidP="00F65F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поступившего</w:t>
      </w:r>
      <w:r w:rsidRPr="002241BF">
        <w:rPr>
          <w:sz w:val="28"/>
          <w:szCs w:val="28"/>
        </w:rPr>
        <w:t xml:space="preserve"> в </w:t>
      </w:r>
      <w:r>
        <w:rPr>
          <w:sz w:val="28"/>
          <w:szCs w:val="28"/>
        </w:rPr>
        <w:t>Росприроднадзор обращения бывшего государственного гражданского служащего</w:t>
      </w:r>
      <w:r w:rsidRPr="002241BF">
        <w:rPr>
          <w:sz w:val="28"/>
          <w:szCs w:val="28"/>
        </w:rPr>
        <w:t xml:space="preserve"> о даче согласия на замещение должности в коммерческой организации на условиях трудового договора. </w:t>
      </w:r>
    </w:p>
    <w:p w:rsidR="00F65FAE" w:rsidRPr="002241BF" w:rsidRDefault="00F65FAE" w:rsidP="00F65F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F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</w:t>
      </w:r>
      <w:r w:rsidRPr="002241BF">
        <w:rPr>
          <w:rFonts w:ascii="Times New Roman" w:hAnsi="Times New Roman" w:cs="Times New Roman"/>
          <w:sz w:val="28"/>
          <w:szCs w:val="28"/>
        </w:rPr>
        <w:t>:</w:t>
      </w:r>
    </w:p>
    <w:p w:rsidR="00F65FAE" w:rsidRPr="002241BF" w:rsidRDefault="00F65FAE" w:rsidP="00F65F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F">
        <w:rPr>
          <w:rFonts w:ascii="Times New Roman" w:hAnsi="Times New Roman" w:cs="Times New Roman"/>
          <w:sz w:val="28"/>
          <w:szCs w:val="28"/>
        </w:rPr>
        <w:t>Дать бывшему государственному гражданскому служащему гражданину согласие на замещение должности в организации.</w:t>
      </w:r>
    </w:p>
    <w:p w:rsidR="00F65FAE" w:rsidRPr="002241BF" w:rsidRDefault="00F65FAE" w:rsidP="00F65FA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FAE" w:rsidRPr="002241BF" w:rsidRDefault="00F65FAE" w:rsidP="00F65FAE">
      <w:pPr>
        <w:spacing w:after="0" w:line="240" w:lineRule="auto"/>
        <w:rPr>
          <w:sz w:val="28"/>
          <w:szCs w:val="28"/>
        </w:rPr>
      </w:pPr>
    </w:p>
    <w:p w:rsidR="00F65FAE" w:rsidRPr="004D1E46" w:rsidRDefault="00F65FAE" w:rsidP="00F65FAE"/>
    <w:p w:rsidR="00F65FAE" w:rsidRDefault="00F65FAE" w:rsidP="00F65FAE"/>
    <w:p w:rsidR="0078533E" w:rsidRPr="00F65FAE" w:rsidRDefault="0078533E" w:rsidP="00F65FAE">
      <w:bookmarkStart w:id="0" w:name="_GoBack"/>
      <w:bookmarkEnd w:id="0"/>
    </w:p>
    <w:sectPr w:rsidR="0078533E" w:rsidRPr="00F65FAE" w:rsidSect="00A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B"/>
    <w:rsid w:val="0078533E"/>
    <w:rsid w:val="007C082B"/>
    <w:rsid w:val="00C140DF"/>
    <w:rsid w:val="00F65FAE"/>
    <w:rsid w:val="00F8548B"/>
    <w:rsid w:val="00F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FD39"/>
  <w15:chartTrackingRefBased/>
  <w15:docId w15:val="{68E1381C-7B9F-4EBA-BE00-E261221D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5</cp:revision>
  <dcterms:created xsi:type="dcterms:W3CDTF">2020-09-17T10:37:00Z</dcterms:created>
  <dcterms:modified xsi:type="dcterms:W3CDTF">2020-09-17T10:39:00Z</dcterms:modified>
</cp:coreProperties>
</file>